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LOSI 1/12 VTA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RTR LOSI NASCAR CHASSIS (with original kit parts unless otherwise specified)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MINIMUM WEIGHT - TBD</w:t>
      </w:r>
    </w:p>
    <w:p w:rsidR="00000000" w:rsidDel="00000000" w:rsidP="00000000" w:rsidRDefault="00000000" w:rsidRPr="00000000" w14:paraId="00000005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Added weight MUST be mounted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ONLY</w:t>
      </w:r>
      <w:r w:rsidDel="00000000" w:rsidR="00000000" w:rsidRPr="00000000">
        <w:rPr>
          <w:sz w:val="16"/>
          <w:szCs w:val="16"/>
          <w:rtl w:val="0"/>
        </w:rPr>
        <w:t xml:space="preserve"> to the chassis plate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8mm Minimum ride height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All parts must be run in their original intended location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ECP-8020</w:t>
      </w:r>
      <w:r w:rsidDel="00000000" w:rsidR="00000000" w:rsidRPr="00000000">
        <w:rPr>
          <w:sz w:val="16"/>
          <w:szCs w:val="16"/>
          <w:rtl w:val="0"/>
        </w:rPr>
        <w:t xml:space="preserve"> -or-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SPMXSEMC25</w:t>
      </w:r>
      <w:r w:rsidDel="00000000" w:rsidR="00000000" w:rsidRPr="00000000">
        <w:rPr>
          <w:sz w:val="16"/>
          <w:szCs w:val="16"/>
          <w:rtl w:val="0"/>
        </w:rPr>
        <w:t xml:space="preserve"> -or-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Stock</w:t>
      </w:r>
      <w:r w:rsidDel="00000000" w:rsidR="00000000" w:rsidRPr="00000000">
        <w:rPr>
          <w:sz w:val="16"/>
          <w:szCs w:val="16"/>
          <w:rtl w:val="0"/>
        </w:rPr>
        <w:t xml:space="preserve"> System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ONLY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LOS-1949</w:t>
      </w:r>
      <w:r w:rsidDel="00000000" w:rsidR="00000000" w:rsidRPr="00000000">
        <w:rPr>
          <w:sz w:val="16"/>
          <w:szCs w:val="16"/>
          <w:rtl w:val="0"/>
        </w:rPr>
        <w:t xml:space="preserve"> Motor Mount, Aluminum, Adjustable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pinion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 </w:t>
      </w:r>
      <w:r w:rsidDel="00000000" w:rsidR="00000000" w:rsidRPr="00000000">
        <w:rPr>
          <w:sz w:val="16"/>
          <w:szCs w:val="16"/>
          <w:rtl w:val="0"/>
        </w:rPr>
        <w:t xml:space="preserve">with Stock Spur Gear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ONLY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 FAN (up to 30x30mm) AND 1 HEATSINK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 </w:t>
      </w:r>
      <w:r w:rsidDel="00000000" w:rsidR="00000000" w:rsidRPr="00000000">
        <w:rPr>
          <w:sz w:val="16"/>
          <w:szCs w:val="16"/>
          <w:rtl w:val="0"/>
        </w:rPr>
        <w:t xml:space="preserve">per motor and per ESC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All stock battery and motor connectors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REQUIRED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2-Cell 7.4v or 7.6v Lipo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Maximum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Battery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MUST </w:t>
      </w:r>
      <w:r w:rsidDel="00000000" w:rsidR="00000000" w:rsidRPr="00000000">
        <w:rPr>
          <w:sz w:val="16"/>
          <w:szCs w:val="16"/>
          <w:rtl w:val="0"/>
        </w:rPr>
        <w:t xml:space="preserve">fit securely within the original unmodified battery tray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ONLY </w:t>
      </w:r>
      <w:r w:rsidDel="00000000" w:rsidR="00000000" w:rsidRPr="00000000">
        <w:rPr>
          <w:sz w:val="16"/>
          <w:szCs w:val="16"/>
          <w:rtl w:val="0"/>
        </w:rPr>
        <w:t xml:space="preserve">PROLINE 1/12 VTA Bodies made specifically for the LOSI NASCAR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REQUIRED 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PRO372717 </w:t>
      </w:r>
      <w:r w:rsidDel="00000000" w:rsidR="00000000" w:rsidRPr="00000000">
        <w:rPr>
          <w:sz w:val="16"/>
          <w:szCs w:val="16"/>
          <w:rtl w:val="0"/>
        </w:rPr>
        <w:t xml:space="preserve">-or-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PRO372817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PRO648600 </w:t>
      </w:r>
      <w:r w:rsidDel="00000000" w:rsidR="00000000" w:rsidRPr="00000000">
        <w:rPr>
          <w:sz w:val="16"/>
          <w:szCs w:val="16"/>
          <w:rtl w:val="0"/>
        </w:rPr>
        <w:t xml:space="preserve">is also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REQUIRED </w:t>
      </w:r>
      <w:r w:rsidDel="00000000" w:rsidR="00000000" w:rsidRPr="00000000">
        <w:rPr>
          <w:sz w:val="16"/>
          <w:szCs w:val="16"/>
          <w:rtl w:val="0"/>
        </w:rPr>
        <w:t xml:space="preserve">for fitment of body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It is highly preferred that bodies are detailed in race type livery in period-correct paint schemes. 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All cars must have a number on the hood, both doors and trunk lid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Minimum Body Weight -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TBD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Shocks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LOS-1931</w:t>
      </w:r>
      <w:r w:rsidDel="00000000" w:rsidR="00000000" w:rsidRPr="00000000">
        <w:rPr>
          <w:sz w:val="16"/>
          <w:szCs w:val="16"/>
          <w:rtl w:val="0"/>
        </w:rPr>
        <w:t xml:space="preserve"> Aluminum Shock Set allowed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Shock Oil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Only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INTERNAL </w:t>
      </w:r>
      <w:r w:rsidDel="00000000" w:rsidR="00000000" w:rsidRPr="00000000">
        <w:rPr>
          <w:sz w:val="16"/>
          <w:szCs w:val="16"/>
          <w:rtl w:val="0"/>
        </w:rPr>
        <w:t xml:space="preserve">limiters may be used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LOS-1933</w:t>
      </w:r>
      <w:r w:rsidDel="00000000" w:rsidR="00000000" w:rsidRPr="00000000">
        <w:rPr>
          <w:sz w:val="16"/>
          <w:szCs w:val="16"/>
          <w:rtl w:val="0"/>
        </w:rPr>
        <w:t xml:space="preserve"> Spring Kit 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Steering/Alignment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servo mounted in the stock configuration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Servo Saver or Servo Horn may be used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LOS-1906</w:t>
      </w:r>
      <w:r w:rsidDel="00000000" w:rsidR="00000000" w:rsidRPr="00000000">
        <w:rPr>
          <w:sz w:val="16"/>
          <w:szCs w:val="16"/>
          <w:rtl w:val="0"/>
        </w:rPr>
        <w:t xml:space="preserve"> - Aluminum Bell Crank Set allowed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LOS-1923</w:t>
      </w:r>
      <w:r w:rsidDel="00000000" w:rsidR="00000000" w:rsidRPr="00000000">
        <w:rPr>
          <w:sz w:val="16"/>
          <w:szCs w:val="16"/>
          <w:rtl w:val="0"/>
        </w:rPr>
        <w:t xml:space="preserve"> Adjustable Turnbuckle Set 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FRONT - PRO1036310 </w:t>
      </w:r>
      <w:r w:rsidDel="00000000" w:rsidR="00000000" w:rsidRPr="00000000">
        <w:rPr>
          <w:sz w:val="16"/>
          <w:szCs w:val="16"/>
          <w:rtl w:val="0"/>
        </w:rPr>
        <w:t xml:space="preserve">&amp;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REAR</w:t>
      </w:r>
      <w:r w:rsidDel="00000000" w:rsidR="00000000" w:rsidRPr="00000000">
        <w:rPr>
          <w:sz w:val="16"/>
          <w:szCs w:val="16"/>
          <w:rtl w:val="0"/>
        </w:rPr>
        <w:t xml:space="preserve"> -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PRO1036410 REQUIRED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ind w:left="216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 can be used on sidewalls only, not on tread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Approved traction compound may be used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Tires must have visible tread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Transmission/Driveline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ARA-3067</w:t>
      </w:r>
      <w:r w:rsidDel="00000000" w:rsidR="00000000" w:rsidRPr="00000000">
        <w:rPr>
          <w:sz w:val="16"/>
          <w:szCs w:val="16"/>
          <w:rtl w:val="0"/>
        </w:rPr>
        <w:t xml:space="preserve"> Oil Filled Differential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Any Oil may be used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ind w:left="216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No Locked Diff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LOS-1912</w:t>
      </w:r>
      <w:r w:rsidDel="00000000" w:rsidR="00000000" w:rsidRPr="00000000">
        <w:rPr>
          <w:sz w:val="16"/>
          <w:szCs w:val="16"/>
          <w:rtl w:val="0"/>
        </w:rPr>
        <w:t xml:space="preserve"> Aluminum Center Driveshaft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LOS-1929</w:t>
      </w:r>
      <w:r w:rsidDel="00000000" w:rsidR="00000000" w:rsidRPr="00000000">
        <w:rPr>
          <w:sz w:val="16"/>
          <w:szCs w:val="16"/>
          <w:rtl w:val="0"/>
        </w:rPr>
        <w:t xml:space="preserve"> Metal Axle &amp; Hex Set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LOS-1947</w:t>
      </w:r>
      <w:r w:rsidDel="00000000" w:rsidR="00000000" w:rsidRPr="00000000">
        <w:rPr>
          <w:sz w:val="16"/>
          <w:szCs w:val="16"/>
          <w:rtl w:val="0"/>
        </w:rPr>
        <w:t xml:space="preserve"> Rear Hubs,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LOS-1948</w:t>
      </w:r>
      <w:r w:rsidDel="00000000" w:rsidR="00000000" w:rsidRPr="00000000">
        <w:rPr>
          <w:sz w:val="16"/>
          <w:szCs w:val="16"/>
          <w:rtl w:val="0"/>
        </w:rPr>
        <w:t xml:space="preserve"> Spindle Set, Aluminum 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allowed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Radio System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2.4 GHz radio system</w:t>
      </w:r>
    </w:p>
    <w:p w:rsidR="00000000" w:rsidDel="00000000" w:rsidP="00000000" w:rsidRDefault="00000000" w:rsidRPr="00000000" w14:paraId="0000003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u w:val="single"/>
          <w:rtl w:val="0"/>
        </w:rPr>
        <w:t xml:space="preserve">LOS-2259 - </w:t>
      </w:r>
      <w:r w:rsidDel="00000000" w:rsidR="00000000" w:rsidRPr="00000000">
        <w:rPr>
          <w:b w:val="1"/>
          <w:bCs w:val="1"/>
          <w:i w:val="1"/>
          <w:iCs w:val="1"/>
          <w:sz w:val="16"/>
          <w:szCs w:val="16"/>
          <w:u w:val="single"/>
          <w:rtl w:val="0"/>
        </w:rPr>
        <w:t xml:space="preserve">ALLOWED -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This item is a LOSI/Hendrick Motorsports Track package that covers most of the allowed upgrade parts.</w:t>
      </w:r>
    </w:p>
    <w:p w:rsidR="00000000" w:rsidDel="00000000" w:rsidP="00000000" w:rsidRDefault="00000000" w:rsidRPr="00000000" w14:paraId="0000003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**If an Item number is not specifically listed here as an allowed or required alteration, it is NOT LEGAL**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debris, sharp edges, loose screws </w:t>
    </w:r>
  </w:p>
  <w:p w:rsidR="00000000" w:rsidDel="00000000" w:rsidP="00000000" w:rsidRDefault="00000000" w:rsidRPr="00000000" w14:paraId="00000037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Chassis Protector Required on underside of chassis</w:t>
    </w:r>
  </w:p>
  <w:p w:rsidR="00000000" w:rsidDel="00000000" w:rsidP="00000000" w:rsidRDefault="00000000" w:rsidRPr="00000000" w14:paraId="00000038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39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jc w:val="center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