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Stadium Truck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1/10 2wd Stadium Truck</w:t>
      </w:r>
    </w:p>
    <w:p w:rsidR="00000000" w:rsidDel="00000000" w:rsidP="00000000" w:rsidRDefault="00000000" w:rsidRPr="00000000" w14:paraId="00000004">
      <w:pPr>
        <w:numPr>
          <w:ilvl w:val="1"/>
          <w:numId w:val="4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Wheelbase 229-292mm</w:t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Open Brushless -or- Brushed ESC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Open Brushless -or- Brushed Motor</w:t>
      </w:r>
    </w:p>
    <w:p w:rsidR="00000000" w:rsidDel="00000000" w:rsidP="00000000" w:rsidRDefault="00000000" w:rsidRPr="00000000" w14:paraId="00000008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2s Lithium Battery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Charged to 8.44v Max</w:t>
      </w:r>
    </w:p>
    <w:p w:rsidR="00000000" w:rsidDel="00000000" w:rsidP="00000000" w:rsidRDefault="00000000" w:rsidRPr="00000000" w14:paraId="0000000B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Off-road Truck style body only</w:t>
      </w:r>
    </w:p>
    <w:p w:rsidR="00000000" w:rsidDel="00000000" w:rsidP="00000000" w:rsidRDefault="00000000" w:rsidRPr="00000000" w14:paraId="0000000D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2.2” Rubber Stadium Truck Size Tire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Min Diameter - 91.5mm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Max Width - 54mm</w:t>
      </w:r>
    </w:p>
    <w:p w:rsidR="00000000" w:rsidDel="00000000" w:rsidP="00000000" w:rsidRDefault="00000000" w:rsidRPr="00000000" w14:paraId="00000011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Single Speed Transmissions Only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Gear or Ball Diff Permitted</w:t>
      </w:r>
    </w:p>
    <w:p w:rsidR="00000000" w:rsidDel="00000000" w:rsidP="00000000" w:rsidRDefault="00000000" w:rsidRPr="00000000" w14:paraId="00000014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Weight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Minimum 1701g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**Please refer to </w:t>
      </w:r>
      <w:hyperlink r:id="rId6">
        <w:r w:rsidDel="00000000" w:rsidR="00000000" w:rsidRPr="00000000">
          <w:rPr>
            <w:b w:val="1"/>
            <w:bCs w:val="1"/>
            <w:color w:val="1155cc"/>
            <w:sz w:val="32"/>
            <w:szCs w:val="32"/>
            <w:u w:val="single"/>
            <w:rtl w:val="0"/>
          </w:rPr>
          <w:t xml:space="preserve">Roar Rule Book</w:t>
        </w:r>
      </w:hyperlink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Section 1.2 for specifics**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19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1A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1B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oarracing.com/downloads/ROAR_Rule_Book.pdf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